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717C3B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EF45D4">
        <w:rPr>
          <w:rFonts w:ascii="Times New Roman" w:hAnsi="Times New Roman" w:cs="Times New Roman"/>
          <w:sz w:val="28"/>
          <w:szCs w:val="28"/>
        </w:rPr>
        <w:t>2</w:t>
      </w:r>
      <w:r w:rsidR="00DA2F7C">
        <w:rPr>
          <w:rFonts w:ascii="Times New Roman" w:hAnsi="Times New Roman" w:cs="Times New Roman"/>
          <w:sz w:val="28"/>
          <w:szCs w:val="28"/>
        </w:rPr>
        <w:t>8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592987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A2F7C">
        <w:rPr>
          <w:rFonts w:ascii="Times New Roman" w:eastAsia="Calibri" w:hAnsi="Times New Roman" w:cs="Times New Roman"/>
          <w:sz w:val="28"/>
          <w:szCs w:val="28"/>
        </w:rPr>
        <w:t>4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CE3CE5">
        <w:rPr>
          <w:rFonts w:ascii="Times New Roman" w:eastAsia="Calibri" w:hAnsi="Times New Roman" w:cs="Times New Roman"/>
          <w:sz w:val="28"/>
          <w:szCs w:val="28"/>
        </w:rPr>
        <w:t>2</w:t>
      </w:r>
      <w:r w:rsidR="00DA2F7C">
        <w:rPr>
          <w:rFonts w:ascii="Times New Roman" w:eastAsia="Calibri" w:hAnsi="Times New Roman" w:cs="Times New Roman"/>
          <w:sz w:val="28"/>
          <w:szCs w:val="28"/>
        </w:rPr>
        <w:t>55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D6267" w:rsidRPr="000D6267" w:rsidRDefault="000D6267" w:rsidP="000D626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6825878"/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</w:t>
      </w:r>
      <w:proofErr w:type="gramStart"/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а</w:t>
      </w:r>
      <w:r w:rsidRPr="00F55E00">
        <w:rPr>
          <w:rFonts w:ascii="Times New Roman" w:hAnsi="Times New Roman"/>
          <w:b/>
          <w:bCs/>
          <w:sz w:val="28"/>
          <w:szCs w:val="28"/>
        </w:rPr>
        <w:t>(</w:t>
      </w:r>
      <w:proofErr w:type="gramEnd"/>
      <w:r w:rsidRPr="00F55E00">
        <w:rPr>
          <w:rFonts w:ascii="Times New Roman" w:hAnsi="Times New Roman"/>
          <w:b/>
          <w:bCs/>
          <w:sz w:val="28"/>
          <w:szCs w:val="28"/>
        </w:rPr>
        <w:t>ущерба) охраняемым законом ценностям</w:t>
      </w:r>
      <w:r w:rsidR="001740FF" w:rsidRPr="001740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="001740FF" w:rsidRPr="001740FF">
        <w:rPr>
          <w:rFonts w:ascii="Times New Roman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DA2F7C">
        <w:rPr>
          <w:rFonts w:ascii="Times New Roman" w:hAnsi="Times New Roman"/>
          <w:b/>
          <w:sz w:val="28"/>
          <w:szCs w:val="28"/>
        </w:rPr>
        <w:t>5</w:t>
      </w:r>
      <w:r w:rsidRPr="00F55E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Default="000D6267" w:rsidP="000D626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</w:t>
      </w:r>
      <w:r w:rsidR="00954229" w:rsidRPr="00954229">
        <w:rPr>
          <w:sz w:val="28"/>
          <w:szCs w:val="28"/>
        </w:rPr>
        <w:t>0</w:t>
      </w:r>
      <w:r w:rsidRPr="00F55E00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F55E00">
        <w:rPr>
          <w:sz w:val="28"/>
          <w:szCs w:val="28"/>
        </w:rPr>
        <w:t xml:space="preserve">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 w:rsidR="00592987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0D6267" w:rsidRPr="000D6267" w:rsidRDefault="000D6267" w:rsidP="000D6267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D6267" w:rsidRPr="00FD26DC" w:rsidRDefault="000D6267" w:rsidP="000D6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Cs/>
          <w:sz w:val="28"/>
          <w:szCs w:val="28"/>
        </w:rPr>
        <w:t xml:space="preserve">при </w:t>
      </w:r>
      <w:proofErr w:type="gramStart"/>
      <w:r w:rsidRPr="00F55E00">
        <w:rPr>
          <w:rFonts w:ascii="Times New Roman" w:hAnsi="Times New Roman"/>
          <w:bCs/>
          <w:sz w:val="28"/>
          <w:szCs w:val="28"/>
        </w:rPr>
        <w:t>осуществлении</w:t>
      </w:r>
      <w:proofErr w:type="gramEnd"/>
      <w:r w:rsidRPr="00F55E00">
        <w:rPr>
          <w:rFonts w:ascii="Times New Roman" w:hAnsi="Times New Roman"/>
          <w:bCs/>
          <w:sz w:val="28"/>
          <w:szCs w:val="28"/>
        </w:rPr>
        <w:t xml:space="preserve">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="00DA2F7C">
        <w:rPr>
          <w:rFonts w:ascii="Times New Roman" w:hAnsi="Times New Roman"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>на 202</w:t>
      </w:r>
      <w:r w:rsidR="00DA2F7C">
        <w:rPr>
          <w:rFonts w:ascii="Times New Roman" w:hAnsi="Times New Roman"/>
          <w:bCs/>
          <w:sz w:val="28"/>
          <w:szCs w:val="28"/>
        </w:rPr>
        <w:t>5</w:t>
      </w:r>
      <w:r w:rsidRPr="00F55E00">
        <w:rPr>
          <w:rFonts w:ascii="Times New Roman" w:hAnsi="Times New Roman"/>
          <w:bCs/>
          <w:sz w:val="28"/>
          <w:szCs w:val="28"/>
        </w:rPr>
        <w:t xml:space="preserve">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0D6267" w:rsidRPr="00E274A0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592987" w:rsidRDefault="00592987" w:rsidP="005702A9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3CE5" w:rsidRPr="001169BC" w:rsidRDefault="00EF45D4" w:rsidP="00CE3CE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3CE5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</w:t>
      </w:r>
      <w:r w:rsidR="00CE3CE5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CE3CE5" w:rsidRDefault="00CE3CE5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92987" w:rsidRPr="00592987" w:rsidRDefault="00592987" w:rsidP="000D6267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2987">
        <w:rPr>
          <w:rFonts w:ascii="Times New Roman" w:hAnsi="Times New Roman" w:cs="Times New Roman"/>
          <w:color w:val="000000"/>
          <w:sz w:val="20"/>
          <w:szCs w:val="20"/>
        </w:rPr>
        <w:t>Исп. Бакшаева Н.А.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0D6267" w:rsidRPr="00D46F15" w:rsidTr="00666EF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D46F15" w:rsidRDefault="000D6267" w:rsidP="00666EFB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D6267" w:rsidRPr="009F034D" w:rsidRDefault="000D6267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0D6267" w:rsidRDefault="000D6267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0D6267" w:rsidRPr="009F034D" w:rsidRDefault="000D6267" w:rsidP="00666EFB">
            <w:pPr>
              <w:pStyle w:val="Default"/>
              <w:jc w:val="center"/>
            </w:pPr>
            <w:r>
              <w:t>городской администрации</w:t>
            </w:r>
          </w:p>
          <w:p w:rsidR="000D6267" w:rsidRPr="00954229" w:rsidRDefault="000D6267" w:rsidP="00666EFB">
            <w:pPr>
              <w:pStyle w:val="Default"/>
              <w:jc w:val="center"/>
            </w:pPr>
            <w:r w:rsidRPr="009F034D">
              <w:t xml:space="preserve"> от «</w:t>
            </w:r>
            <w:r w:rsidR="00EF45D4">
              <w:t>2</w:t>
            </w:r>
            <w:r w:rsidR="00BF2396">
              <w:t>8</w:t>
            </w:r>
            <w:r w:rsidRPr="009F034D">
              <w:t xml:space="preserve">» </w:t>
            </w:r>
            <w:r w:rsidR="00592987">
              <w:t>декаб</w:t>
            </w:r>
            <w:r>
              <w:t>ря 202</w:t>
            </w:r>
            <w:r w:rsidR="00BF2396">
              <w:t>4</w:t>
            </w:r>
            <w:r>
              <w:t xml:space="preserve"> </w:t>
            </w:r>
            <w:r w:rsidRPr="009F034D">
              <w:t xml:space="preserve">г. № </w:t>
            </w:r>
            <w:r w:rsidR="00CE3CE5">
              <w:t>2</w:t>
            </w:r>
            <w:r w:rsidR="00DA2F7C">
              <w:t>55</w:t>
            </w:r>
          </w:p>
          <w:p w:rsidR="000D6267" w:rsidRPr="00D46F15" w:rsidRDefault="000D6267" w:rsidP="00666EFB">
            <w:pPr>
              <w:pStyle w:val="Default"/>
            </w:pPr>
          </w:p>
        </w:tc>
      </w:tr>
    </w:tbl>
    <w:p w:rsidR="000D6267" w:rsidRPr="00D46F15" w:rsidRDefault="000D6267" w:rsidP="000D6267">
      <w:pPr>
        <w:pStyle w:val="Default"/>
        <w:jc w:val="center"/>
      </w:pPr>
    </w:p>
    <w:p w:rsidR="000D6267" w:rsidRPr="000D6267" w:rsidRDefault="000D6267" w:rsidP="000D62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DA2F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6267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в сфере благоустройства</w:t>
      </w:r>
      <w:r w:rsidR="00DA2F7C">
        <w:rPr>
          <w:rFonts w:ascii="Times New Roman" w:hAnsi="Times New Roman"/>
          <w:b/>
          <w:sz w:val="28"/>
          <w:szCs w:val="28"/>
        </w:rPr>
        <w:t xml:space="preserve"> </w:t>
      </w:r>
      <w:r w:rsidRPr="000D6267">
        <w:rPr>
          <w:rFonts w:ascii="Times New Roman" w:hAnsi="Times New Roman"/>
          <w:b/>
          <w:sz w:val="28"/>
          <w:szCs w:val="28"/>
        </w:rPr>
        <w:t>на 202</w:t>
      </w:r>
      <w:r w:rsidR="00DA2F7C">
        <w:rPr>
          <w:rFonts w:ascii="Times New Roman" w:hAnsi="Times New Roman"/>
          <w:b/>
          <w:sz w:val="28"/>
          <w:szCs w:val="28"/>
        </w:rPr>
        <w:t>5</w:t>
      </w:r>
      <w:r w:rsidRPr="000D626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D6267" w:rsidRPr="008B6812" w:rsidRDefault="000D6267" w:rsidP="008B68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954229" w:rsidRPr="00954229">
        <w:rPr>
          <w:rFonts w:ascii="Times New Roman" w:hAnsi="Times New Roman"/>
          <w:sz w:val="28"/>
          <w:szCs w:val="28"/>
        </w:rPr>
        <w:t>0</w:t>
      </w:r>
      <w:r w:rsidRPr="000D6267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Суслонгер.</w:t>
      </w:r>
    </w:p>
    <w:p w:rsidR="000D6267" w:rsidRPr="00A947BA" w:rsidRDefault="000D6267" w:rsidP="000D6267">
      <w:pPr>
        <w:pStyle w:val="af5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0D6267" w:rsidRPr="00173BBC" w:rsidRDefault="000D6267" w:rsidP="000D6267">
      <w:pPr>
        <w:pStyle w:val="af5"/>
        <w:ind w:firstLine="567"/>
        <w:jc w:val="both"/>
        <w:rPr>
          <w:b/>
          <w:sz w:val="26"/>
          <w:szCs w:val="26"/>
        </w:rPr>
      </w:pPr>
    </w:p>
    <w:p w:rsidR="007F23C3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Суслонгерской городской администрацией</w:t>
      </w:r>
      <w:r w:rsidR="00A751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3C3" w:rsidRPr="007F23C3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D6267" w:rsidRPr="00A947BA" w:rsidRDefault="000D6267" w:rsidP="000D626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EA3F0F"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 w:rsidR="00EA3F0F">
        <w:rPr>
          <w:rFonts w:ascii="Times New Roman" w:hAnsi="Times New Roman"/>
          <w:sz w:val="28"/>
          <w:szCs w:val="28"/>
        </w:rPr>
        <w:t xml:space="preserve"> Суслонгер</w:t>
      </w:r>
      <w:r w:rsidRPr="00A947BA">
        <w:rPr>
          <w:rFonts w:ascii="Times New Roman" w:hAnsi="Times New Roman"/>
          <w:sz w:val="28"/>
          <w:szCs w:val="28"/>
        </w:rPr>
        <w:t>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1.2. За текущий период 202</w:t>
      </w:r>
      <w:r w:rsidR="00BF2396">
        <w:rPr>
          <w:rFonts w:ascii="Times New Roman" w:hAnsi="Times New Roman"/>
          <w:sz w:val="28"/>
          <w:szCs w:val="28"/>
        </w:rPr>
        <w:t>4</w:t>
      </w:r>
      <w:r w:rsidR="00EF45D4">
        <w:rPr>
          <w:rFonts w:ascii="Times New Roman" w:hAnsi="Times New Roman"/>
          <w:sz w:val="28"/>
          <w:szCs w:val="28"/>
        </w:rPr>
        <w:t xml:space="preserve"> </w:t>
      </w:r>
      <w:r w:rsidR="003D75C9" w:rsidRPr="00A947BA">
        <w:rPr>
          <w:rFonts w:ascii="Times New Roman" w:hAnsi="Times New Roman"/>
          <w:sz w:val="28"/>
          <w:szCs w:val="28"/>
        </w:rPr>
        <w:t xml:space="preserve">года </w:t>
      </w:r>
      <w:r w:rsidR="003D75C9">
        <w:rPr>
          <w:rFonts w:ascii="Times New Roman" w:hAnsi="Times New Roman"/>
          <w:sz w:val="28"/>
          <w:szCs w:val="28"/>
        </w:rPr>
        <w:t>(по состоянию на 01.10.202</w:t>
      </w:r>
      <w:r w:rsidR="00BF2396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3D75C9"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Суслонгер плановые и внеплановые проверки не производились.</w:t>
      </w:r>
    </w:p>
    <w:p w:rsidR="000D6267" w:rsidRPr="00A947BA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6267" w:rsidRDefault="000D6267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lastRenderedPageBreak/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3D75C9" w:rsidRPr="00A947BA" w:rsidRDefault="003D75C9" w:rsidP="000D62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0D6267" w:rsidRPr="00A947BA" w:rsidRDefault="000D6267" w:rsidP="000D626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3F0F" w:rsidRPr="00EA3F0F" w:rsidRDefault="000D6267" w:rsidP="008B681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 w:rsidR="00EA3F0F"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D6267" w:rsidRPr="00A947BA" w:rsidRDefault="000D6267" w:rsidP="000D6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D6267" w:rsidRPr="00D46F15" w:rsidRDefault="000D6267" w:rsidP="000D6267">
      <w:pPr>
        <w:pStyle w:val="Default"/>
        <w:rPr>
          <w:b/>
          <w:bCs/>
        </w:rPr>
      </w:pPr>
    </w:p>
    <w:p w:rsidR="000D6267" w:rsidRPr="00A947BA" w:rsidRDefault="000D6267" w:rsidP="000D6267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D6267" w:rsidRPr="00D46F15" w:rsidRDefault="000D6267" w:rsidP="000D6267">
      <w:pPr>
        <w:pStyle w:val="af5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969"/>
        <w:gridCol w:w="1701"/>
        <w:gridCol w:w="1843"/>
        <w:gridCol w:w="1621"/>
      </w:tblGrid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A947BA" w:rsidP="000D6267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Структурноеподразделени</w:t>
            </w:r>
            <w:proofErr w:type="spellEnd"/>
            <w:r w:rsidR="000D6267"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0D6267" w:rsidRPr="00A947BA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D6267" w:rsidRPr="00A947BA" w:rsidTr="00666EF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 w:rsidR="00F13054">
              <w:rPr>
                <w:rFonts w:ascii="PT Astra Serif" w:hAnsi="PT Astra Serif"/>
                <w:sz w:val="26"/>
                <w:szCs w:val="26"/>
              </w:rPr>
              <w:t xml:space="preserve">Суслонгерской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 w:rsidR="00F13054"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 w:rsidR="008B6812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Не позднее 5 рабочих дней с момента изменения 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Главаадминистрации,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Сведения о порядке досудебного обжалования решений контрольного органа, действий (бездействия) его должностных </w:t>
            </w:r>
            <w:r w:rsidRPr="00A947BA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I квартал 202</w:t>
            </w:r>
            <w:r w:rsidR="00EF45D4">
              <w:rPr>
                <w:rFonts w:ascii="Times New Roman" w:hAnsi="Times New Roman"/>
                <w:iCs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Доклады о муниципальном контроле;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 Обобщение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</w:t>
            </w:r>
            <w:r w:rsidR="00EF45D4">
              <w:rPr>
                <w:rFonts w:ascii="Times New Roman" w:hAnsi="Times New Roman"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EF4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</w:t>
            </w:r>
            <w:r w:rsidR="00EF45D4">
              <w:rPr>
                <w:rFonts w:ascii="Times New Roman" w:hAnsi="Times New Roman"/>
                <w:sz w:val="26"/>
                <w:szCs w:val="26"/>
              </w:rPr>
              <w:t>4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0D6267" w:rsidRPr="00A947BA" w:rsidTr="00666EFB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eastAsia="Calibri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0D6267" w:rsidRPr="00A947BA" w:rsidRDefault="000D6267" w:rsidP="000D6267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0D6267" w:rsidRPr="00A947BA" w:rsidRDefault="000D6267" w:rsidP="000D6267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контроль в сфере </w:t>
            </w:r>
            <w:r w:rsidRPr="00A947BA">
              <w:rPr>
                <w:rStyle w:val="pt-a0-000004"/>
                <w:sz w:val="26"/>
                <w:szCs w:val="26"/>
              </w:rPr>
              <w:lastRenderedPageBreak/>
              <w:t>благоустройства;</w:t>
            </w:r>
          </w:p>
          <w:p w:rsidR="000D6267" w:rsidRPr="00A947BA" w:rsidRDefault="000D6267" w:rsidP="000D6267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постоянно 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D6267" w:rsidRPr="00A947BA" w:rsidTr="00666EFB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 Профилактический визит</w:t>
            </w:r>
          </w:p>
        </w:tc>
      </w:tr>
      <w:tr w:rsidR="000D6267" w:rsidRPr="00A947BA" w:rsidTr="00666EF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D6267" w:rsidRDefault="000D6267" w:rsidP="00A947B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</w:rPr>
      </w:pPr>
    </w:p>
    <w:p w:rsidR="000D6267" w:rsidRPr="00A947BA" w:rsidRDefault="000D6267" w:rsidP="000D626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D6267" w:rsidRPr="00A947BA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D6267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</w:t>
      </w:r>
      <w:r w:rsidR="00EF45D4">
        <w:rPr>
          <w:rFonts w:ascii="Times New Roman" w:hAnsi="Times New Roman"/>
          <w:sz w:val="28"/>
          <w:szCs w:val="28"/>
        </w:rPr>
        <w:t>3</w:t>
      </w:r>
      <w:r w:rsidRPr="00A947BA">
        <w:rPr>
          <w:rFonts w:ascii="Times New Roman" w:hAnsi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5702A9" w:rsidRPr="00A947BA" w:rsidRDefault="005702A9" w:rsidP="000D6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267" w:rsidRPr="006E1D4F" w:rsidRDefault="000D6267" w:rsidP="000D626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D6267" w:rsidRPr="006E1D4F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954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954229" w:rsidRPr="00954229">
              <w:rPr>
                <w:rFonts w:ascii="Times New Roman" w:hAnsi="Times New Roman"/>
                <w:sz w:val="26"/>
                <w:szCs w:val="26"/>
              </w:rPr>
              <w:t>0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0D6267" w:rsidRPr="000D6267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7" w:rsidRPr="00A947BA" w:rsidRDefault="000D6267" w:rsidP="000D6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0D6267" w:rsidRPr="000D6267" w:rsidRDefault="000D6267" w:rsidP="000D6267">
      <w:pPr>
        <w:pStyle w:val="af5"/>
        <w:ind w:firstLine="709"/>
        <w:jc w:val="both"/>
      </w:pP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D6267" w:rsidRPr="00A947BA" w:rsidRDefault="000D6267" w:rsidP="000D6267">
      <w:pPr>
        <w:pStyle w:val="af5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8"/>
        <w:gridCol w:w="2062"/>
        <w:gridCol w:w="2464"/>
        <w:gridCol w:w="1899"/>
      </w:tblGrid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50 %</w:t>
            </w:r>
          </w:p>
        </w:tc>
      </w:tr>
      <w:tr w:rsidR="000D6267" w:rsidRPr="00A947BA" w:rsidTr="00666EFB">
        <w:trPr>
          <w:trHeight w:val="420"/>
        </w:trPr>
        <w:tc>
          <w:tcPr>
            <w:tcW w:w="3119" w:type="dxa"/>
          </w:tcPr>
          <w:p w:rsidR="000D6267" w:rsidRPr="00A947BA" w:rsidRDefault="000D6267" w:rsidP="000D626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0D6267" w:rsidRPr="00A947BA" w:rsidRDefault="000D6267" w:rsidP="000D62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  <w:bookmarkEnd w:id="0"/>
    </w:tbl>
    <w:p w:rsidR="000D6267" w:rsidRPr="00A947BA" w:rsidRDefault="000D6267" w:rsidP="008B6812">
      <w:pPr>
        <w:widowControl w:val="0"/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D6267" w:rsidRPr="00A947B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7D" w:rsidRDefault="00324B7D" w:rsidP="00717C3B">
      <w:pPr>
        <w:spacing w:after="0" w:line="240" w:lineRule="auto"/>
      </w:pPr>
      <w:r>
        <w:separator/>
      </w:r>
    </w:p>
  </w:endnote>
  <w:endnote w:type="continuationSeparator" w:id="0">
    <w:p w:rsidR="00324B7D" w:rsidRDefault="00324B7D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7D" w:rsidRDefault="00324B7D" w:rsidP="00717C3B">
      <w:pPr>
        <w:spacing w:after="0" w:line="240" w:lineRule="auto"/>
      </w:pPr>
      <w:r>
        <w:separator/>
      </w:r>
    </w:p>
  </w:footnote>
  <w:footnote w:type="continuationSeparator" w:id="0">
    <w:p w:rsidR="00324B7D" w:rsidRDefault="00324B7D" w:rsidP="0071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6267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40F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2F500B"/>
    <w:rsid w:val="00317BF8"/>
    <w:rsid w:val="00324B7D"/>
    <w:rsid w:val="00324BB0"/>
    <w:rsid w:val="00342E06"/>
    <w:rsid w:val="0036303C"/>
    <w:rsid w:val="0036332B"/>
    <w:rsid w:val="00365468"/>
    <w:rsid w:val="003678EB"/>
    <w:rsid w:val="00371E2B"/>
    <w:rsid w:val="0037783A"/>
    <w:rsid w:val="00395B2C"/>
    <w:rsid w:val="003A05E5"/>
    <w:rsid w:val="003C3A2B"/>
    <w:rsid w:val="003D5D0E"/>
    <w:rsid w:val="003D75C9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02A9"/>
    <w:rsid w:val="00576584"/>
    <w:rsid w:val="005908ED"/>
    <w:rsid w:val="00592987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1B83"/>
    <w:rsid w:val="006B7E41"/>
    <w:rsid w:val="006F10B5"/>
    <w:rsid w:val="00704909"/>
    <w:rsid w:val="007172BF"/>
    <w:rsid w:val="00717C3B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7F23C3"/>
    <w:rsid w:val="00835AC5"/>
    <w:rsid w:val="00840947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B6812"/>
    <w:rsid w:val="008C3582"/>
    <w:rsid w:val="008C6D7F"/>
    <w:rsid w:val="008E4261"/>
    <w:rsid w:val="008E5235"/>
    <w:rsid w:val="008E6F45"/>
    <w:rsid w:val="009128CB"/>
    <w:rsid w:val="00916064"/>
    <w:rsid w:val="00937127"/>
    <w:rsid w:val="00940648"/>
    <w:rsid w:val="009452AF"/>
    <w:rsid w:val="00947EE6"/>
    <w:rsid w:val="00954229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5145"/>
    <w:rsid w:val="00A947BA"/>
    <w:rsid w:val="00A951BC"/>
    <w:rsid w:val="00AB5C7E"/>
    <w:rsid w:val="00AB7C66"/>
    <w:rsid w:val="00AC0184"/>
    <w:rsid w:val="00AC74B5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2396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24CB"/>
    <w:rsid w:val="00CB6950"/>
    <w:rsid w:val="00CC53E2"/>
    <w:rsid w:val="00CE3CE5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2F7C"/>
    <w:rsid w:val="00DA4986"/>
    <w:rsid w:val="00DD5804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07"/>
    <w:rsid w:val="00E7111B"/>
    <w:rsid w:val="00E7139C"/>
    <w:rsid w:val="00E96B34"/>
    <w:rsid w:val="00EA3F0F"/>
    <w:rsid w:val="00EB018E"/>
    <w:rsid w:val="00ED379B"/>
    <w:rsid w:val="00EE15B9"/>
    <w:rsid w:val="00EF45D4"/>
    <w:rsid w:val="00F01A0C"/>
    <w:rsid w:val="00F01DEF"/>
    <w:rsid w:val="00F073F9"/>
    <w:rsid w:val="00F105F1"/>
    <w:rsid w:val="00F13054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B3A77"/>
    <w:rsid w:val="00FD54B4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168C-CB03-45BA-BD9B-435A47FE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2025-03-04T11:16:00Z</cp:lastPrinted>
  <dcterms:created xsi:type="dcterms:W3CDTF">2021-09-07T07:21:00Z</dcterms:created>
  <dcterms:modified xsi:type="dcterms:W3CDTF">2025-03-04T11:24:00Z</dcterms:modified>
</cp:coreProperties>
</file>